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667EC">
      <w:pPr>
        <w:pStyle w:val="2"/>
      </w:pPr>
      <w:bookmarkStart w:id="0" w:name="_GoBack"/>
      <w:bookmarkEnd w:id="0"/>
      <w:r>
        <w:t>Puppies Downunder – Ear Care Information</w:t>
      </w:r>
    </w:p>
    <w:p w14:paraId="0B2684DE">
      <w:r>
        <w:rPr>
          <w:b/>
        </w:rPr>
        <w:t>Caring for Your Puppy's Ears</w:t>
      </w:r>
      <w:r>
        <w:rPr>
          <w:b/>
        </w:rPr>
        <w:br w:type="textWrapping"/>
      </w:r>
    </w:p>
    <w:p w14:paraId="6FA2DD97">
      <w:r>
        <w:t>Many of our poodle cross breeds (including Cavoodles, Groodles, Labradoodles, Bordoodles, Aussiedoodles, Spoodles and similar breeds) are naturally more prone to ear infections than other breeds.</w:t>
      </w:r>
    </w:p>
    <w:p w14:paraId="788751CD">
      <w:r>
        <w:t>This is because they have long, floppy ears and hair growing inside the ear canal, which reduces airflow and creates a warm, moist environment where yeast and bacteria can grow.</w:t>
      </w:r>
    </w:p>
    <w:p w14:paraId="34D539B0">
      <w:pPr>
        <w:pStyle w:val="3"/>
      </w:pPr>
      <w:r>
        <w:t>How to Help Prevent Ear Infections</w:t>
      </w:r>
    </w:p>
    <w:p w14:paraId="334BBAEB">
      <w:pPr>
        <w:pStyle w:val="23"/>
      </w:pPr>
      <w:r>
        <w:t>Clean your puppy's ears with Epi-Otic® Ear Cleanser every 2 weeks.</w:t>
      </w:r>
    </w:p>
    <w:p w14:paraId="1343E545">
      <w:pPr>
        <w:pStyle w:val="23"/>
      </w:pPr>
      <w:r>
        <w:t>Regularly check the ears for any redness, odour, discharge or excessive wax.</w:t>
      </w:r>
    </w:p>
    <w:p w14:paraId="79648936">
      <w:pPr>
        <w:pStyle w:val="23"/>
      </w:pPr>
      <w:r>
        <w:t>Keep the ears as clean and dry as possible, particularly after swimming or bathing.</w:t>
      </w:r>
    </w:p>
    <w:p w14:paraId="718038C7">
      <w:pPr>
        <w:pStyle w:val="23"/>
      </w:pPr>
      <w:r>
        <w:t>Be extra vigilant during hot and humid weather, especially over summer, as ear infections are much more common during these periods.</w:t>
      </w:r>
    </w:p>
    <w:p w14:paraId="12C46320">
      <w:pPr>
        <w:pStyle w:val="23"/>
      </w:pPr>
      <w:r>
        <w:t>Have your groomer routinely remove excess hair from inside the ear canal where appropriate and ask them to check your puppy's ear health at each grooming appointment.</w:t>
      </w:r>
    </w:p>
    <w:p w14:paraId="0FDCDA77">
      <w:pPr>
        <w:pStyle w:val="3"/>
      </w:pPr>
      <w:r>
        <w:t>What Puppies Downunder Does</w:t>
      </w:r>
    </w:p>
    <w:p w14:paraId="08DAB580">
      <w:r>
        <w:t>At Puppies Downunder, we inspect every puppy's ears every 2 weeks and clean them with Epi-Otic® Ear Cleanser as part of our regular health care routine before they leave for their new homes.</w:t>
      </w:r>
    </w:p>
    <w:p w14:paraId="44C14646">
      <w:r>
        <w:t>Once your puppy goes home, it becomes the new owner's responsibility to continue this routine, monitor their ear health and arrange regular grooming to help maintain healthy ears.</w:t>
      </w:r>
    </w:p>
    <w:p w14:paraId="00787AA0">
      <w:pPr>
        <w:pStyle w:val="3"/>
      </w:pPr>
      <w:r>
        <w:t>Signs of an Ear Infection</w:t>
      </w:r>
    </w:p>
    <w:p w14:paraId="23CA5D83">
      <w:pPr>
        <w:pStyle w:val="23"/>
      </w:pPr>
      <w:r>
        <w:t>Frequent head shaking</w:t>
      </w:r>
    </w:p>
    <w:p w14:paraId="67AF60A1">
      <w:pPr>
        <w:pStyle w:val="23"/>
      </w:pPr>
      <w:r>
        <w:t>Scratching at the ears</w:t>
      </w:r>
    </w:p>
    <w:p w14:paraId="0161A813">
      <w:pPr>
        <w:pStyle w:val="23"/>
      </w:pPr>
      <w:r>
        <w:t>Redness or swelling</w:t>
      </w:r>
    </w:p>
    <w:p w14:paraId="572D6195">
      <w:pPr>
        <w:pStyle w:val="23"/>
      </w:pPr>
      <w:r>
        <w:t>An unpleasant smell from the ears</w:t>
      </w:r>
    </w:p>
    <w:p w14:paraId="4A2DA5DF">
      <w:pPr>
        <w:pStyle w:val="23"/>
      </w:pPr>
      <w:r>
        <w:t>Brown, yellow or black discharge</w:t>
      </w:r>
    </w:p>
    <w:p w14:paraId="65095A0F">
      <w:pPr>
        <w:pStyle w:val="23"/>
      </w:pPr>
      <w:r>
        <w:t>Pain when the ears are touched</w:t>
      </w:r>
    </w:p>
    <w:p w14:paraId="36991732">
      <w:pPr>
        <w:pStyle w:val="23"/>
      </w:pPr>
      <w:r>
        <w:t>Holding the head to one side</w:t>
      </w:r>
    </w:p>
    <w:p w14:paraId="0AA42D7D">
      <w:r>
        <w:t>Early treatment is usually simple and can prevent more serious infections from developing.</w:t>
      </w:r>
    </w:p>
    <w:p w14:paraId="7BD15EF6">
      <w:pPr>
        <w:pStyle w:val="3"/>
      </w:pPr>
      <w:r>
        <w:t>Important Information</w:t>
      </w:r>
    </w:p>
    <w:p w14:paraId="2BFD1192">
      <w:r>
        <w:t>While Puppies Downunder takes every reasonable step to ensure each puppy leaves our care with clean, healthy and dry ears, ear infections are unfortunately a common condition in poodle cross breeds and can develop at any stage after your puppy leaves our care due to factors such as humidity, moisture, allergies, grooming requirements, hair growth within the ear canal and individual susceptibility.</w:t>
      </w:r>
    </w:p>
    <w:p w14:paraId="6055C32A">
      <w:r>
        <w:t>For this reason, Puppies Downunder does not provide refunds, reimbursements or compensation for ear infections that arise after purchase. Ongoing ear care, routine cleaning, regular grooming and prompt veterinary treatment are the responsibility of the new owner.</w:t>
      </w:r>
    </w:p>
    <w:p w14:paraId="525CCC90">
      <w:pPr>
        <w:pStyle w:val="3"/>
      </w:pPr>
      <w:r>
        <w:t>Ongoing Ear Care</w:t>
      </w:r>
    </w:p>
    <w:p w14:paraId="4F276B80">
      <w:r>
        <w:t>Regular ear care is an important part of owning a poodle cross breed. With routine cleaning, good grooming and prompt veterinary attention when needed, most ear infections can be prevented or treated quickly.</w:t>
      </w:r>
    </w:p>
    <w:p w14:paraId="5DCF1564">
      <w:r>
        <w:t>If you are ever unsure whether your puppy's ears are healthy, we recommend arranging an appointment with your veterinarian as soon as possible.</w:t>
      </w:r>
    </w:p>
    <w:p w14:paraId="092744B1"/>
    <w:p w14:paraId="6CD61000">
      <w:r>
        <w:t>Puppies Downunder</w:t>
      </w:r>
      <w:r>
        <w:br w:type="textWrapping"/>
      </w:r>
      <w:r>
        <w:t>Helping you keep your puppy happy, healthy and comfortable for life.</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3D802AF"/>
    <w:rsid w:val="27B1262E"/>
    <w:rsid w:val="35494579"/>
    <w:rsid w:val="6AFD6E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qFormat="1" w:unhideWhenUsed="0" w:uiPriority="62" w:semiHidden="0" w:name="Light Grid"/>
    <w:lsdException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qFormat="1" w:unhideWhenUsed="0" w:uiPriority="68" w:semiHidden="0" w:name="Medium Grid 2"/>
    <w:lsdException w:qFormat="1"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qFormat="1" w:unhideWhenUsed="0" w:uiPriority="66" w:semiHidden="0" w:name="Medium List 2 Accent 3"/>
    <w:lsdException w:unhideWhenUsed="0" w:uiPriority="67" w:semiHidden="0" w:name="Medium Grid 1 Accent 3"/>
    <w:lsdException w:qFormat="1"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qFormat="1" w:unhideWhenUsed="0" w:uiPriority="68" w:semiHidden="0" w:name="Medium Grid 2 Accent 6"/>
    <w:lsdException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qFormat/>
    <w:uiPriority w:val="99"/>
  </w:style>
  <w:style w:type="character" w:customStyle="1" w:styleId="146">
    <w:name w:val="Body Text 3 Char"/>
    <w:basedOn w:val="11"/>
    <w:link w:val="15"/>
    <w:uiPriority w:val="99"/>
    <w:rPr>
      <w:sz w:val="16"/>
      <w:szCs w:val="16"/>
    </w:rPr>
  </w:style>
  <w:style w:type="character" w:customStyle="1" w:styleId="147">
    <w:name w:val="Macro Text Char"/>
    <w:basedOn w:val="11"/>
    <w:link w:val="3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qFormat/>
    <w:uiPriority w:val="29"/>
    <w:rPr>
      <w:i/>
      <w:iCs/>
      <w:color w:val="000000" w:themeColor="text1"/>
      <w14:textFill>
        <w14:solidFill>
          <w14:schemeClr w14:val="tx1"/>
        </w14:solidFill>
      </w14:textFill>
    </w:rPr>
  </w:style>
  <w:style w:type="character" w:customStyle="1" w:styleId="150">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qFormat/>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447</Words>
  <Characters>2412</Characters>
  <Lines>0</Lines>
  <Paragraphs>0</Paragraphs>
  <TotalTime>0</TotalTime>
  <ScaleCrop>false</ScaleCrop>
  <LinksUpToDate>false</LinksUpToDate>
  <CharactersWithSpaces>2829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WPS_1648767948</cp:lastModifiedBy>
  <dcterms:modified xsi:type="dcterms:W3CDTF">2026-07-21T06:40:39Z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8918064B5E3442E0AD91B0C5B6AB943E_13</vt:lpwstr>
  </property>
</Properties>
</file>